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F8D5" w14:textId="615D57F6" w:rsidR="00C528CE" w:rsidRDefault="00C528CE" w:rsidP="0049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</w:t>
      </w:r>
    </w:p>
    <w:p w14:paraId="67A3D3A0" w14:textId="77777777" w:rsidR="00C528CE" w:rsidRPr="00C528CE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FA8F9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art. 13 ust. 1 i ust. 2 Rozporządzenia Parlamentu Europejskiego i Rady (UE)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2016/679 z dnia 27 kwietnia 2016 r. w sprawie ochrony osób fizycznych w związku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</w:t>
      </w:r>
    </w:p>
    <w:p w14:paraId="3162A3D7" w14:textId="60CAB233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uchylenia dyrektywy 95/46/WE (ogólne rozporządzenie o ochronie danych osobowych)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r w:rsidR="008F63DB" w:rsidRPr="00C528CE">
        <w:rPr>
          <w:rFonts w:ascii="Times New Roman" w:hAnsi="Times New Roman" w:cs="Times New Roman"/>
          <w:color w:val="000000"/>
          <w:sz w:val="24"/>
          <w:szCs w:val="24"/>
        </w:rPr>
        <w:t>2016 r.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Nr 119, str.1) (dalej jako: „RODO”), informujemy Panią/Pana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sposobie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celu, w jakim przetwarzamy Pani/Pana dane osobowe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 xml:space="preserve"> i dane osobowe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a także o przysługujących Pani/Panu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prawach, wynikających z regulacji o ochronie danych osobowych:</w:t>
      </w:r>
    </w:p>
    <w:p w14:paraId="303433BE" w14:textId="00A19D50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1. Administratorem Pani/Pana danych osobowych</w:t>
      </w:r>
      <w:bookmarkStart w:id="0" w:name="_Hlk43812478"/>
      <w:r w:rsidR="0074702C">
        <w:rPr>
          <w:rFonts w:ascii="Times New Roman" w:hAnsi="Times New Roman" w:cs="Times New Roman"/>
          <w:color w:val="000000"/>
          <w:sz w:val="24"/>
          <w:szCs w:val="24"/>
        </w:rPr>
        <w:t xml:space="preserve"> i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 ul. Wolności 9,58-140 Jaworzyna </w:t>
      </w:r>
      <w:r w:rsidR="008F63DB">
        <w:rPr>
          <w:rFonts w:ascii="Times New Roman" w:hAnsi="Times New Roman" w:cs="Times New Roman"/>
          <w:color w:val="000000"/>
          <w:sz w:val="24"/>
          <w:szCs w:val="24"/>
        </w:rPr>
        <w:t>Śląska –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reprezentowana przez Burmistrza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Jaworzyny Śląskiej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B1C22F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2. Wyznaczyliśmy inspektora ochrony danych, z którym może Pani/Pan kontaktować się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we wszystkich sprawach dotyczących przetwarzania danych osobowych oraz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korzystania z praw związanych z przetwarzaniem danych osobowych poprzez: email: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95697" w:rsidRPr="002A337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hebrowski@wp.pl</w:t>
        </w:r>
      </w:hyperlink>
      <w:r w:rsidR="00502064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lub pisemnie na adres administratora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736DD4" w14:textId="4772876E" w:rsidR="00C528CE" w:rsidRPr="00795697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95697">
        <w:rPr>
          <w:rFonts w:ascii="Times New Roman" w:hAnsi="Times New Roman" w:cs="Times New Roman"/>
          <w:color w:val="000000"/>
          <w:sz w:val="24"/>
          <w:szCs w:val="24"/>
        </w:rPr>
        <w:t xml:space="preserve">Dane osobowe uzyskane 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 xml:space="preserve">w celu przeprowadzenia procedury przyznawania </w:t>
      </w:r>
      <w:r w:rsidR="0074702C">
        <w:rPr>
          <w:rFonts w:ascii="Times New Roman" w:eastAsia="Batang, 바탕" w:hAnsi="Times New Roman" w:cs="Times New Roman"/>
          <w:sz w:val="24"/>
          <w:szCs w:val="24"/>
        </w:rPr>
        <w:t xml:space="preserve">stypendium dla uzdolnionych dzieci i młodzieży – uczniów klas VII, pobierających naukę w szkołach podstawowych na terenie Gminy Jaworzyna Śląska. </w:t>
      </w:r>
    </w:p>
    <w:p w14:paraId="72490EF1" w14:textId="7D651B9F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Przetwarzanie Pani/Pana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osobowych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 xml:space="preserve"> i danych osobowych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jest niezbędne do realizacji wyżej wymienionych celów. </w:t>
      </w:r>
    </w:p>
    <w:p w14:paraId="77CF24D7" w14:textId="3A6552D7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Podstawą prawną przetwarzania Pani/Pana danych osobowych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 xml:space="preserve"> i danych osobowych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jest:</w:t>
      </w:r>
    </w:p>
    <w:p w14:paraId="60C53E8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Pani/Pana zgoda na przetwarzanie danych osobowych przekazana przy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wniosku/piśmie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(art. 6 ust. 1 a) RODO);</w:t>
      </w:r>
    </w:p>
    <w:p w14:paraId="09FC5C3F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nasz uzasadniony interes (art. 6 ust. 1 lit. f) RODO) – w zakresie danych zebranych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podczas 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rozpatrywania podania/wniosku/petycji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6B8DE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art. 6 ust. 1 b) RODO – przetwarzanie danych jest niezbędne do zawarcia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wykonania umowy stażowej oraz podjęcia działań na żądanie osoby, której dane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dotyczą;</w:t>
      </w:r>
    </w:p>
    <w:p w14:paraId="062F35BB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wypełnienia obowiązku prawnego ciążącego na Administratorze (art. 6 ust. 1 lit. c)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RODO);</w:t>
      </w:r>
    </w:p>
    <w:p w14:paraId="5C2CE880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wypełnienia obowiązków prawnych ciążących na Administratorze (art. 6 ust. 1 lit. e)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RODO).</w:t>
      </w:r>
    </w:p>
    <w:p w14:paraId="41E05EBA" w14:textId="3AF3DC37" w:rsidR="00C528CE" w:rsidRPr="00C528CE" w:rsidRDefault="00414EF1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 Pana dane osobowe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 xml:space="preserve"> i dane osobowe dziecka,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będziemy przechowywać przez okres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zgodnie z Rozporządzeniem Prezesa Rady Ministrów z dnia 18 stycznia 2011r. w sprawie instrukcji kancelaryjnej, jednolitych rzeczowych wykazów akt oraz instrukcji w sprawie organizacji i zakresu działania archiwów </w:t>
      </w:r>
      <w:proofErr w:type="gramStart"/>
      <w:r w:rsidR="005D5BA2">
        <w:rPr>
          <w:rFonts w:ascii="Times New Roman" w:hAnsi="Times New Roman" w:cs="Times New Roman"/>
          <w:color w:val="000000"/>
          <w:sz w:val="24"/>
          <w:szCs w:val="24"/>
        </w:rPr>
        <w:t>zakła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dow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ych.(</w:t>
      </w:r>
      <w:proofErr w:type="gramEnd"/>
      <w:r w:rsidR="00A274CA">
        <w:rPr>
          <w:rFonts w:ascii="Times New Roman" w:hAnsi="Times New Roman" w:cs="Times New Roman"/>
          <w:color w:val="000000"/>
          <w:sz w:val="24"/>
          <w:szCs w:val="24"/>
        </w:rPr>
        <w:t>Dz.U. z 2011r. nr 14, poz.67)</w:t>
      </w:r>
      <w:r w:rsidR="00CE7D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9ED272" w14:textId="1894BC10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osobowe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74702C" w:rsidRPr="00747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>dane osobowe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mogą zostać przekazane:</w:t>
      </w:r>
    </w:p>
    <w:p w14:paraId="02FC4732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organom władzy publicznej oraz podmiotom wykonującym zadania publiczne lub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działających na zlecenie organów władzy publicznej, w zakresie i w celach, które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wynikają 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przepisów powszechnie obowiązującego prawa;</w:t>
      </w:r>
    </w:p>
    <w:p w14:paraId="2343EC3C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innym podmiotom, które na podstawie stosownych umów podpisanych z Gminą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przetwarzają dane osobowe dla których Administratorem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ośrodkom wykonującym badania lekarskie,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dostawcom usług pocztowych.</w:t>
      </w:r>
    </w:p>
    <w:p w14:paraId="7FCA6D92" w14:textId="0FA8047A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 xml:space="preserve"> osobowe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>dane osobowe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mogą być przetwarzane w sposób zautomatyzowany i nie będą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podlegać profilowaniu.</w:t>
      </w:r>
    </w:p>
    <w:p w14:paraId="13DA7E97" w14:textId="04C649CC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8. Pan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/Pana dane osobowe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>dane osobowe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nie trafią poza Europejski Obszar Gospodarczy (obejmujący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Unię Europejską, Norwegię, Liechtenstein i Islandię).</w:t>
      </w:r>
    </w:p>
    <w:p w14:paraId="403726C5" w14:textId="7DFB30FE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9. W związku z przetwarzaniem Pani/Pana danych osobowych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 xml:space="preserve"> i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przysługują Pani/Panu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następujące prawa:</w:t>
      </w:r>
    </w:p>
    <w:p w14:paraId="1ED72B16" w14:textId="32D0F660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lastRenderedPageBreak/>
        <w:t>a) prawo dostępu do Pani/Pana danych osobowych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>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F9CA476" w14:textId="1C5BF2A2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prawo żądania sprostowania/poprawienia Pani/Pana danych osobowych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>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5E28EB" w14:textId="5939EE3E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prawo żądania usunięcia danych osobowych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>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przetwarzanych bezpodstawnie;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informujemy,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że w zakresie, w jakim Pani/Pana dane osobowe</w:t>
      </w:r>
      <w:r w:rsidR="0074702C" w:rsidRPr="00747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74702C">
        <w:rPr>
          <w:rFonts w:ascii="Times New Roman" w:hAnsi="Times New Roman" w:cs="Times New Roman"/>
          <w:color w:val="000000"/>
          <w:sz w:val="24"/>
          <w:szCs w:val="24"/>
        </w:rPr>
        <w:t>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są przetwarzane na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podstawie zgody ma Pani/Pan prawo wycofania zgody na przetwarzanie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w dowolnym momencie;</w:t>
      </w:r>
    </w:p>
    <w:p w14:paraId="7254A858" w14:textId="3ECB4D06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prawo żądania ograniczenia przetwarzania Pani/Pana danych osobowych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 xml:space="preserve"> i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CB243E" w14:textId="7EE31B76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e) prawo wyrażenia sprzeciwu wobec przetwarzania Pani/Pana danych osobowych 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>i danych osobowych dziecka</w:t>
      </w:r>
      <w:r w:rsidR="009F6982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względu na Pani/Pana szczególną sytuację – w przypadkach, gdy przetwarzamy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dane na podstawie naszego prawnie usprawiedliwionego interesu;</w:t>
      </w:r>
    </w:p>
    <w:p w14:paraId="703A2421" w14:textId="70A56A5B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f) prawo do przenoszenia Pani/Pana danych osobowych</w:t>
      </w:r>
      <w:r w:rsidR="009F6982" w:rsidRPr="009F6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982">
        <w:rPr>
          <w:rFonts w:ascii="Times New Roman" w:hAnsi="Times New Roman" w:cs="Times New Roman"/>
          <w:color w:val="000000"/>
          <w:sz w:val="24"/>
          <w:szCs w:val="24"/>
        </w:rPr>
        <w:t>i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tj. prawo otrzymania od nas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swoich danych osobowych. Prawo do przenoszenia danych osobowych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tylko co do tych danych, które przetwarzamy na podstawie Pani/Pana zgody;</w:t>
      </w:r>
    </w:p>
    <w:p w14:paraId="0188FC6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g) prawo wniesienia skargi do organu nadzorczego, gdy uzna Pani/Pan, iż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przetwarzanie danych osobowych narusza przepisy ogólnego rozporządzenia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7F46C869" w14:textId="4FA210BA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10.W </w:t>
      </w:r>
      <w:r w:rsidR="008F63DB" w:rsidRPr="00C528CE">
        <w:rPr>
          <w:rFonts w:ascii="Times New Roman" w:hAnsi="Times New Roman" w:cs="Times New Roman"/>
          <w:color w:val="000000"/>
          <w:sz w:val="24"/>
          <w:szCs w:val="24"/>
        </w:rPr>
        <w:t>przypadku,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 na przetwarzanie danych osobowych (art. 6 ust. 1 lit a RODO),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Pani/Panu prawo do cofnięcia tej zgody w dowolnym momencie. Cofnięcie to nie ma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wpływu na zgodność przetwarzania, którego dokonano na podstawie zgody przed jej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cofnięciem, z obowiązującym prawem.</w:t>
      </w:r>
    </w:p>
    <w:p w14:paraId="598366AB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11. W sytuacji,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osoby, której dane dotyczą, podanie przez Panią/Pana danych osobowych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Administratorowi ma charakter dobrowolny.</w:t>
      </w:r>
    </w:p>
    <w:p w14:paraId="2106A389" w14:textId="286092AA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12. Podanie przez Panią/Pana danych osobowych jest obowiązkowe, w </w:t>
      </w:r>
      <w:r w:rsidR="008F63DB" w:rsidRPr="00C528CE">
        <w:rPr>
          <w:rFonts w:ascii="Times New Roman" w:hAnsi="Times New Roman" w:cs="Times New Roman"/>
          <w:color w:val="000000"/>
          <w:sz w:val="24"/>
          <w:szCs w:val="24"/>
        </w:rPr>
        <w:t>sytuacji,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gdy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przesłankę przetwarzania danych osobowych stanowi przepis prawa.</w:t>
      </w:r>
    </w:p>
    <w:p w14:paraId="16BC8A73" w14:textId="77777777" w:rsidR="00502064" w:rsidRPr="00C528CE" w:rsidRDefault="00502064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822C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Potwierdzenie otrzymania klauzuli informacyjnej</w:t>
      </w:r>
    </w:p>
    <w:p w14:paraId="6AFB5E05" w14:textId="1DF2E9AA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Rozporządzenia Parlamentu Europejskiego i Rady (UE) 2016/679 z dnia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27 kwietnia 2016 r. w sprawie ochrony osób fizycznych w związku z przetwarzaniem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oraz uchylenia dyrektywy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95/46/WE (ogólne rozporządzenie o ochronie danych osobowych) 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r w:rsidR="008F63DB" w:rsidRPr="00C528CE">
        <w:rPr>
          <w:rFonts w:ascii="Times New Roman" w:hAnsi="Times New Roman" w:cs="Times New Roman"/>
          <w:color w:val="000000"/>
          <w:sz w:val="24"/>
          <w:szCs w:val="24"/>
        </w:rPr>
        <w:t>2016 r.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119, str.1), oświadczam, że zostałam/em poinformowany o przysługujących mi prawach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dotyczących ochrony, przetwarzania, powierzenia, sprostowania, usunięcia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– w prostej i zrozumiałej formie. Wszystkie moje wątpliwości zostały mi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wyjaśnione.</w:t>
      </w:r>
    </w:p>
    <w:p w14:paraId="4852E053" w14:textId="77777777" w:rsidR="00220B59" w:rsidRPr="00C528CE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4A965" w14:textId="77777777" w:rsidR="00502064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Imię i nazwisko………………………………………………………………………………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4C9347FB" w14:textId="77777777" w:rsidR="00502064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D3C2E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4D3A7BF0" w14:textId="77777777" w:rsidR="00502064" w:rsidRPr="00C528CE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18E1D" w14:textId="77777777" w:rsidR="00C528CE" w:rsidRPr="00C528CE" w:rsidRDefault="00C528CE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Podpis czytelny …………………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gramStart"/>
      <w:r w:rsidR="00220B5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220B59">
        <w:rPr>
          <w:rFonts w:ascii="Times New Roman" w:hAnsi="Times New Roman" w:cs="Times New Roman"/>
          <w:color w:val="000000"/>
          <w:sz w:val="24"/>
          <w:szCs w:val="24"/>
        </w:rPr>
        <w:t>. Data …………………………………</w:t>
      </w:r>
    </w:p>
    <w:p w14:paraId="1D529511" w14:textId="77777777" w:rsidR="00E210C5" w:rsidRPr="00A274CA" w:rsidRDefault="00E210C5" w:rsidP="00795697">
      <w:pPr>
        <w:rPr>
          <w:rFonts w:ascii="Times New Roman" w:hAnsi="Times New Roman" w:cs="Times New Roman"/>
        </w:rPr>
      </w:pPr>
    </w:p>
    <w:p w14:paraId="025FB0D2" w14:textId="77777777" w:rsidR="00E210C5" w:rsidRDefault="00E210C5" w:rsidP="00E2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5AA52B" w14:textId="77777777" w:rsidR="00E210C5" w:rsidRPr="00C528CE" w:rsidRDefault="00E210C5" w:rsidP="009F6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0C5" w:rsidRPr="00C5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0"/>
    <w:rsid w:val="00213293"/>
    <w:rsid w:val="00220B59"/>
    <w:rsid w:val="002A3375"/>
    <w:rsid w:val="00414EF1"/>
    <w:rsid w:val="00491E2B"/>
    <w:rsid w:val="00502064"/>
    <w:rsid w:val="00507020"/>
    <w:rsid w:val="005D5BA2"/>
    <w:rsid w:val="0074702C"/>
    <w:rsid w:val="00795697"/>
    <w:rsid w:val="008F63DB"/>
    <w:rsid w:val="009F6982"/>
    <w:rsid w:val="00A274CA"/>
    <w:rsid w:val="00AD2285"/>
    <w:rsid w:val="00C528CE"/>
    <w:rsid w:val="00CE7DDF"/>
    <w:rsid w:val="00E210C5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FD"/>
  <w15:docId w15:val="{4200FB07-514C-41CD-940F-697B7A3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F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brows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8D82-98DA-4A81-92A0-1E86B7D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Bieniowska</cp:lastModifiedBy>
  <cp:revision>4</cp:revision>
  <cp:lastPrinted>2020-06-23T12:01:00Z</cp:lastPrinted>
  <dcterms:created xsi:type="dcterms:W3CDTF">2020-06-23T12:02:00Z</dcterms:created>
  <dcterms:modified xsi:type="dcterms:W3CDTF">2022-06-07T07:28:00Z</dcterms:modified>
</cp:coreProperties>
</file>